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28" w:rsidRDefault="00130228" w:rsidP="00130228">
      <w:pPr>
        <w:spacing w:line="360" w:lineRule="auto"/>
        <w:rPr>
          <w:sz w:val="36"/>
          <w:szCs w:val="36"/>
        </w:rPr>
      </w:pPr>
      <w:r w:rsidRPr="00130228">
        <w:rPr>
          <w:sz w:val="36"/>
          <w:szCs w:val="36"/>
        </w:rPr>
        <w:t>Månedsrapport Smørblomsten oktober 2022</w:t>
      </w:r>
    </w:p>
    <w:p w:rsidR="00130228" w:rsidRPr="00085B77" w:rsidRDefault="000F7C20" w:rsidP="00130228">
      <w:pPr>
        <w:spacing w:line="360" w:lineRule="auto"/>
        <w:rPr>
          <w:sz w:val="25"/>
          <w:szCs w:val="25"/>
        </w:rPr>
      </w:pPr>
      <w:r w:rsidRPr="00085B77">
        <w:rPr>
          <w:sz w:val="25"/>
          <w:szCs w:val="25"/>
        </w:rPr>
        <w:t xml:space="preserve">Fagområdet vi jobber spesielt med denne måneden er kunst, kultur og kreativitet. </w:t>
      </w:r>
    </w:p>
    <w:p w:rsidR="000F7C20" w:rsidRPr="00085B77" w:rsidRDefault="000F7C20" w:rsidP="00130228">
      <w:pPr>
        <w:spacing w:line="360" w:lineRule="auto"/>
        <w:rPr>
          <w:sz w:val="25"/>
          <w:szCs w:val="25"/>
        </w:rPr>
      </w:pPr>
    </w:p>
    <w:p w:rsidR="000F7C20" w:rsidRPr="00085B77" w:rsidRDefault="000F7C20" w:rsidP="00130228">
      <w:pPr>
        <w:spacing w:line="360" w:lineRule="auto"/>
        <w:rPr>
          <w:sz w:val="25"/>
          <w:szCs w:val="25"/>
        </w:rPr>
      </w:pPr>
      <w:r w:rsidRPr="00085B77">
        <w:rPr>
          <w:sz w:val="25"/>
          <w:szCs w:val="25"/>
        </w:rPr>
        <w:t>Denne måneden har det begynt tre nye barn hos oss, og det har vært veldig fint å bli bedre kjent med dere</w:t>
      </w:r>
      <w:r w:rsidR="00C94689" w:rsidRPr="00085B77">
        <w:rPr>
          <w:sz w:val="25"/>
          <w:szCs w:val="25"/>
        </w:rPr>
        <w:t>!</w:t>
      </w:r>
      <w:r w:rsidRPr="00085B77">
        <w:rPr>
          <w:sz w:val="25"/>
          <w:szCs w:val="25"/>
        </w:rPr>
        <w:t xml:space="preserve"> </w:t>
      </w:r>
    </w:p>
    <w:p w:rsidR="000F7C20" w:rsidRPr="00085B77" w:rsidRDefault="000F7C20" w:rsidP="00130228">
      <w:pPr>
        <w:spacing w:line="360" w:lineRule="auto"/>
        <w:rPr>
          <w:sz w:val="25"/>
          <w:szCs w:val="25"/>
        </w:rPr>
      </w:pPr>
    </w:p>
    <w:p w:rsidR="000F7C20" w:rsidRPr="00085B77" w:rsidRDefault="000F7C20" w:rsidP="00130228">
      <w:pPr>
        <w:spacing w:line="360" w:lineRule="auto"/>
        <w:rPr>
          <w:sz w:val="25"/>
          <w:szCs w:val="25"/>
        </w:rPr>
      </w:pPr>
      <w:r w:rsidRPr="00085B77">
        <w:rPr>
          <w:sz w:val="25"/>
          <w:szCs w:val="25"/>
        </w:rPr>
        <w:t>Det har blitt skikkelig høst med mye grått og vått vær og det betyr sopp! Barna er veldig ivrige på å finne sopp i barnehagen, for den vet de at ikke skal være der. De sier ifra til en voksen med en gang en sopp blir oppdaget. Vi hoppet på barnas engasjement og leste oss litt opp og snakket med barna om det vi leste. Vi gikk på sopptur i og utenfor barnehagen. Barna ble etterhvert ganske drevne på å se forskjell på spiselig og giftige sopp. Vi lærte oss noen generelle regler, det finnes sikkert unntak. Men med kunnskap om sopp ble barna ikke bare interessert i hvor soppen var, men også om den var spiselig eller giftig</w:t>
      </w:r>
      <w:r w:rsidR="00085B77">
        <w:rPr>
          <w:sz w:val="25"/>
          <w:szCs w:val="25"/>
        </w:rPr>
        <w:t xml:space="preserve"> og hvordan det så ut</w:t>
      </w:r>
      <w:r w:rsidRPr="00085B77">
        <w:rPr>
          <w:sz w:val="25"/>
          <w:szCs w:val="25"/>
        </w:rPr>
        <w:t xml:space="preserve">. </w:t>
      </w:r>
    </w:p>
    <w:p w:rsidR="000F7C20" w:rsidRPr="00085B77" w:rsidRDefault="000F7C20" w:rsidP="00130228">
      <w:pPr>
        <w:spacing w:line="360" w:lineRule="auto"/>
        <w:rPr>
          <w:sz w:val="25"/>
          <w:szCs w:val="25"/>
        </w:rPr>
      </w:pPr>
    </w:p>
    <w:p w:rsidR="000F7C20" w:rsidRPr="00085B77" w:rsidRDefault="00C94689" w:rsidP="00130228">
      <w:pPr>
        <w:spacing w:line="360" w:lineRule="auto"/>
        <w:rPr>
          <w:sz w:val="25"/>
          <w:szCs w:val="25"/>
        </w:rPr>
      </w:pPr>
      <w:r w:rsidRPr="00085B77">
        <w:rPr>
          <w:sz w:val="25"/>
          <w:szCs w:val="25"/>
        </w:rPr>
        <w:t xml:space="preserve">Vi har blitt bedre kjent med Nepal og </w:t>
      </w:r>
      <w:proofErr w:type="spellStart"/>
      <w:r w:rsidRPr="00085B77">
        <w:rPr>
          <w:sz w:val="25"/>
          <w:szCs w:val="25"/>
        </w:rPr>
        <w:t>Biswas</w:t>
      </w:r>
      <w:proofErr w:type="spellEnd"/>
      <w:r w:rsidRPr="00085B77">
        <w:rPr>
          <w:sz w:val="25"/>
          <w:szCs w:val="25"/>
        </w:rPr>
        <w:t xml:space="preserve"> denne måneden i forbindelse med FORUT. Det er spennende å bli kjent med et annet land, for da blir vi også mer kjent med oss selv og vår kultur og våre måter å gjøre ting på. </w:t>
      </w:r>
    </w:p>
    <w:p w:rsidR="00C94689" w:rsidRPr="00085B77" w:rsidRDefault="00C94689" w:rsidP="00130228">
      <w:pPr>
        <w:spacing w:line="360" w:lineRule="auto"/>
        <w:rPr>
          <w:sz w:val="25"/>
          <w:szCs w:val="25"/>
        </w:rPr>
      </w:pPr>
    </w:p>
    <w:p w:rsidR="00C94689" w:rsidRPr="00085B77" w:rsidRDefault="00C94689" w:rsidP="00130228">
      <w:pPr>
        <w:spacing w:line="360" w:lineRule="auto"/>
        <w:rPr>
          <w:sz w:val="25"/>
          <w:szCs w:val="25"/>
        </w:rPr>
      </w:pPr>
      <w:r w:rsidRPr="00085B77">
        <w:rPr>
          <w:sz w:val="25"/>
          <w:szCs w:val="25"/>
        </w:rPr>
        <w:t>I barnegruppa er det mange barn med gode ideer til lek og mange gode leke</w:t>
      </w:r>
      <w:r w:rsidR="00085B77">
        <w:rPr>
          <w:sz w:val="25"/>
          <w:szCs w:val="25"/>
        </w:rPr>
        <w:t>-</w:t>
      </w:r>
      <w:r w:rsidRPr="00085B77">
        <w:rPr>
          <w:sz w:val="25"/>
          <w:szCs w:val="25"/>
        </w:rPr>
        <w:t xml:space="preserve">situasjoner. Det bygges mye hytter på avdelingen om dagen med tilhørende bobil. Dette kreves mye samarbeid og mye språklig trening i å diskutere hvordan det skal bli og hvordan de skal løse det. Samarbeid har det også vært ute, spesielt i sandkasse-lek der noen bygger/graver og noen henter vann. De jobber mot et felles mål der de deler oppgavene som må gjøres seg i mellom. </w:t>
      </w:r>
      <w:r w:rsidR="00085B77">
        <w:rPr>
          <w:sz w:val="25"/>
          <w:szCs w:val="25"/>
        </w:rPr>
        <w:t xml:space="preserve">Det er mye sosial trening i det å samarbeide med andre, som for eksempel å vente på tur, la noen slippe til med sine ideer og vente med egne og  </w:t>
      </w:r>
      <w:proofErr w:type="spellStart"/>
      <w:r w:rsidR="00085B77">
        <w:rPr>
          <w:sz w:val="25"/>
          <w:szCs w:val="25"/>
        </w:rPr>
        <w:t>diskuteringen</w:t>
      </w:r>
      <w:proofErr w:type="spellEnd"/>
      <w:r w:rsidR="00085B77">
        <w:rPr>
          <w:sz w:val="25"/>
          <w:szCs w:val="25"/>
        </w:rPr>
        <w:t xml:space="preserve"> som kreves for å komme frem til en felles løsning. </w:t>
      </w:r>
      <w:bookmarkStart w:id="0" w:name="_GoBack"/>
      <w:bookmarkEnd w:id="0"/>
    </w:p>
    <w:sectPr w:rsidR="00C94689" w:rsidRPr="00085B77"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28"/>
    <w:rsid w:val="00085B77"/>
    <w:rsid w:val="000F7C20"/>
    <w:rsid w:val="00130228"/>
    <w:rsid w:val="0021346B"/>
    <w:rsid w:val="00A967BF"/>
    <w:rsid w:val="00C946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505AB0DA-6CA7-E44F-B6E2-BDA1AB9B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280</Words>
  <Characters>1485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2022-11-08T17:28:00Z</dcterms:created>
  <dcterms:modified xsi:type="dcterms:W3CDTF">2022-11-08T18:07:00Z</dcterms:modified>
</cp:coreProperties>
</file>