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E57CB8" w:rsidP="00E57CB8">
      <w:pPr>
        <w:spacing w:line="360" w:lineRule="auto"/>
      </w:pPr>
      <w:r>
        <w:t>Månedsrapport april 2022 Smørblomsten</w:t>
      </w:r>
    </w:p>
    <w:p w:rsidR="00E57CB8" w:rsidRDefault="00E57CB8" w:rsidP="00E57CB8">
      <w:pPr>
        <w:spacing w:line="360" w:lineRule="auto"/>
      </w:pPr>
    </w:p>
    <w:p w:rsidR="00E57CB8" w:rsidRDefault="00E57CB8" w:rsidP="00E57CB8">
      <w:pPr>
        <w:spacing w:line="360" w:lineRule="auto"/>
      </w:pPr>
      <w:r>
        <w:t xml:space="preserve">Fagområdet vi jobber mest med er Natur, miljø og teknologi. </w:t>
      </w:r>
    </w:p>
    <w:p w:rsidR="00E57CB8" w:rsidRDefault="00E57CB8" w:rsidP="00E57CB8">
      <w:pPr>
        <w:spacing w:line="360" w:lineRule="auto"/>
      </w:pPr>
    </w:p>
    <w:p w:rsidR="00E57CB8" w:rsidRDefault="00E57CB8" w:rsidP="00E57CB8">
      <w:pPr>
        <w:spacing w:line="360" w:lineRule="auto"/>
      </w:pPr>
      <w:r>
        <w:t xml:space="preserve">Denne måneden begynte vi med å fortsette på påskeforberedelser og invitere alle foreldre på påskefrokost. Det var så fint at så mange hadde muligheten til å komme og spise sammen med barna. Så ble det påskeferie for mange. Til alles store glede var all is og snø borte da vi kom tilbake, og det var bare å ta ut sykler og spader og joggesko. FOR en vårfølelse det ble! </w:t>
      </w:r>
    </w:p>
    <w:p w:rsidR="00E57CB8" w:rsidRDefault="00E57CB8" w:rsidP="00E57CB8">
      <w:pPr>
        <w:spacing w:line="360" w:lineRule="auto"/>
      </w:pPr>
    </w:p>
    <w:p w:rsidR="00E57CB8" w:rsidRDefault="00E57CB8" w:rsidP="00E57CB8">
      <w:pPr>
        <w:spacing w:line="360" w:lineRule="auto"/>
      </w:pPr>
      <w:r>
        <w:t xml:space="preserve">I og med at snøen og isen smeltet bort kunne vi virkelig begynne å se etter vårtegn. Vi fant det både på turer i skogen, men også inne i </w:t>
      </w:r>
      <w:proofErr w:type="gramStart"/>
      <w:r>
        <w:t>barnehagens uteområdet</w:t>
      </w:r>
      <w:proofErr w:type="gramEnd"/>
      <w:r>
        <w:t xml:space="preserve">. </w:t>
      </w:r>
      <w:r w:rsidR="00FE35FC">
        <w:t xml:space="preserve">Vi har fått kjent våren på kroppen gjennom det å kunne løpe ut i lettere klær, varmere vær og annen type lek enn aking. Vi har brukt sansene våre og lyttet på fuglekvitter, kjent på gås-unger på trærne. </w:t>
      </w:r>
    </w:p>
    <w:p w:rsidR="00FE35FC" w:rsidRDefault="00FE35FC" w:rsidP="00E57CB8">
      <w:pPr>
        <w:spacing w:line="360" w:lineRule="auto"/>
      </w:pPr>
    </w:p>
    <w:p w:rsidR="00FE35FC" w:rsidRDefault="00FE35FC" w:rsidP="00E57CB8">
      <w:pPr>
        <w:spacing w:line="360" w:lineRule="auto"/>
      </w:pPr>
      <w:r>
        <w:t xml:space="preserve">Søppel og sortering merker vi at vi har snakket mye om, for barna finner til stadighet søppel når vi er på tur og skal ta det med seg tilbake til barnehagen og kaste det i søppelkasser. Dette gjør oss også bevisst hvilken påvirkningskraft vi har på barna. Går vi foran som et godt eksempel? Vi har hørt på musikk fra Blekkulf og de yngste har rocket til Blekkulf-dansen. </w:t>
      </w:r>
    </w:p>
    <w:p w:rsidR="00FE35FC" w:rsidRDefault="00FE35FC" w:rsidP="00E57CB8">
      <w:pPr>
        <w:spacing w:line="360" w:lineRule="auto"/>
      </w:pPr>
    </w:p>
    <w:p w:rsidR="00FE35FC" w:rsidRDefault="00FE35FC" w:rsidP="00E57CB8">
      <w:pPr>
        <w:spacing w:line="360" w:lineRule="auto"/>
      </w:pPr>
      <w:r>
        <w:t>Kari Ann har tatt med seg mye naturmaterialer som ligger ved toget i skogen. Dette har fenget barna, og de bruker disse til mye variert lek. Det kan være mat, klosser</w:t>
      </w:r>
      <w:r w:rsidR="00D87347">
        <w:t xml:space="preserve"> til å bygge tårn med</w:t>
      </w:r>
      <w:r>
        <w:t>, tråkkestubber så man ikke tråkker i lavaen</w:t>
      </w:r>
      <w:r w:rsidR="00D87347">
        <w:t xml:space="preserve">. Her setter bare fantasien grenser. </w:t>
      </w:r>
    </w:p>
    <w:p w:rsidR="00D87347" w:rsidRDefault="00D87347" w:rsidP="00E57CB8">
      <w:pPr>
        <w:spacing w:line="360" w:lineRule="auto"/>
      </w:pPr>
    </w:p>
    <w:p w:rsidR="00D87347" w:rsidRDefault="00D87347" w:rsidP="00E57CB8">
      <w:pPr>
        <w:spacing w:line="360" w:lineRule="auto"/>
      </w:pPr>
      <w:r>
        <w:t>Vi gleder oss til å utforske naturen mer neste måned!</w:t>
      </w:r>
      <w:bookmarkStart w:id="0" w:name="_GoBack"/>
      <w:bookmarkEnd w:id="0"/>
    </w:p>
    <w:sectPr w:rsidR="00D87347"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B8"/>
    <w:rsid w:val="0021346B"/>
    <w:rsid w:val="00A967BF"/>
    <w:rsid w:val="00D87347"/>
    <w:rsid w:val="00E57CB8"/>
    <w:rsid w:val="00FE35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BDAF9C1C-2AC4-F641-8F5F-970EF7E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243</Words>
  <Characters>1292</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2022-05-03T17:02:00Z</dcterms:created>
  <dcterms:modified xsi:type="dcterms:W3CDTF">2022-05-03T17:25:00Z</dcterms:modified>
</cp:coreProperties>
</file>